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45CD7B26"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8D0C23">
        <w:rPr>
          <w:rFonts w:ascii="Times New Roman" w:hAnsi="Times New Roman"/>
          <w:i/>
          <w:sz w:val="24"/>
          <w:szCs w:val="24"/>
        </w:rPr>
        <w:t>Pentecost</w:t>
      </w:r>
    </w:p>
    <w:p w14:paraId="31AC6D10" w14:textId="66B0B860"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5D5A4E">
        <w:rPr>
          <w:rFonts w:ascii="Times New Roman" w:hAnsi="Times New Roman"/>
          <w:i/>
          <w:sz w:val="24"/>
          <w:szCs w:val="24"/>
        </w:rPr>
        <w:t>2</w:t>
      </w:r>
      <w:r w:rsidR="00DC1795">
        <w:rPr>
          <w:rFonts w:ascii="Times New Roman" w:hAnsi="Times New Roman"/>
          <w:i/>
          <w:sz w:val="24"/>
          <w:szCs w:val="24"/>
        </w:rPr>
        <w:t>-</w:t>
      </w:r>
      <w:r w:rsidR="008D0C23">
        <w:rPr>
          <w:rFonts w:ascii="Times New Roman" w:hAnsi="Times New Roman"/>
          <w:i/>
          <w:sz w:val="24"/>
          <w:szCs w:val="24"/>
        </w:rPr>
        <w:t>23</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38E9D2F5"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 xml:space="preserve">Getting </w:t>
      </w:r>
      <w:proofErr w:type="gramStart"/>
      <w:r w:rsidRPr="0065768C">
        <w:rPr>
          <w:rFonts w:ascii="Times New Roman" w:hAnsi="Times New Roman"/>
          <w:b/>
          <w:sz w:val="24"/>
          <w:szCs w:val="24"/>
          <w:u w:val="single"/>
        </w:rPr>
        <w:t>To</w:t>
      </w:r>
      <w:proofErr w:type="gramEnd"/>
      <w:r w:rsidRPr="0065768C">
        <w:rPr>
          <w:rFonts w:ascii="Times New Roman" w:hAnsi="Times New Roman"/>
          <w:b/>
          <w:sz w:val="24"/>
          <w:szCs w:val="24"/>
          <w:u w:val="single"/>
        </w:rPr>
        <w:t xml:space="preserve">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9F1534">
        <w:rPr>
          <w:rFonts w:ascii="Times New Roman" w:hAnsi="Times New Roman"/>
          <w:bCs/>
          <w:sz w:val="24"/>
          <w:szCs w:val="24"/>
        </w:rPr>
        <w:t>If you could learn one additional language fluently, which would it be and why</w:t>
      </w:r>
      <w:r w:rsidR="000A42F1">
        <w:rPr>
          <w:rFonts w:ascii="Times New Roman" w:hAnsi="Times New Roman"/>
          <w:bCs/>
          <w:sz w:val="24"/>
          <w:szCs w:val="24"/>
        </w:rPr>
        <w:t xml:space="preserve">? </w:t>
      </w:r>
      <w:r w:rsidR="00D93B6F" w:rsidRPr="0065768C">
        <w:rPr>
          <w:rFonts w:ascii="Times New Roman" w:hAnsi="Times New Roman"/>
          <w:bCs/>
          <w:sz w:val="24"/>
          <w:szCs w:val="24"/>
        </w:rPr>
        <w:t xml:space="preserve">  </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A71DDFE" w14:textId="77777777" w:rsidR="000A42F1" w:rsidRDefault="000A42F1" w:rsidP="00483673">
      <w:pPr>
        <w:pStyle w:val="ListParagraph"/>
        <w:spacing w:after="0" w:line="240" w:lineRule="auto"/>
        <w:ind w:left="360"/>
        <w:jc w:val="center"/>
        <w:rPr>
          <w:rFonts w:ascii="Times New Roman" w:hAnsi="Times New Roman"/>
          <w:sz w:val="24"/>
          <w:szCs w:val="24"/>
        </w:rPr>
      </w:pPr>
    </w:p>
    <w:p w14:paraId="63909D8C" w14:textId="77777777" w:rsidR="000A42F1" w:rsidRDefault="000A42F1" w:rsidP="00483673">
      <w:pPr>
        <w:pStyle w:val="ListParagraph"/>
        <w:spacing w:after="0" w:line="240" w:lineRule="auto"/>
        <w:ind w:left="360"/>
        <w:jc w:val="center"/>
        <w:rPr>
          <w:rFonts w:ascii="Times New Roman" w:hAnsi="Times New Roman"/>
          <w:sz w:val="24"/>
          <w:szCs w:val="24"/>
        </w:rPr>
      </w:pPr>
    </w:p>
    <w:p w14:paraId="3D6A8D57" w14:textId="3D5E3E81"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71B24CB" w14:textId="77777777" w:rsidR="00F91046" w:rsidRPr="0067499F" w:rsidRDefault="00F91046" w:rsidP="00483673">
      <w:pPr>
        <w:pStyle w:val="ListParagraph"/>
        <w:spacing w:after="0" w:line="240" w:lineRule="auto"/>
        <w:ind w:left="360"/>
        <w:jc w:val="center"/>
        <w:rPr>
          <w:rFonts w:ascii="Times New Roman" w:hAnsi="Times New Roman"/>
          <w:sz w:val="28"/>
          <w:szCs w:val="28"/>
        </w:rPr>
      </w:pPr>
    </w:p>
    <w:p w14:paraId="3709A307" w14:textId="0C8C7FA7"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I. </w:t>
      </w:r>
      <w:r w:rsidRPr="0067499F">
        <w:rPr>
          <w:rFonts w:ascii="Times New Roman" w:hAnsi="Times New Roman"/>
          <w:bCs/>
          <w:sz w:val="28"/>
          <w:szCs w:val="28"/>
        </w:rPr>
        <w:t xml:space="preserve">    </w:t>
      </w:r>
      <w:r w:rsidRPr="0067499F">
        <w:rPr>
          <w:rFonts w:ascii="Times New Roman" w:hAnsi="Times New Roman"/>
          <w:bCs/>
          <w:sz w:val="28"/>
          <w:szCs w:val="28"/>
        </w:rPr>
        <w:t>Day of Pentecost</w:t>
      </w:r>
    </w:p>
    <w:p w14:paraId="46FE556B" w14:textId="5D07BA8C" w:rsidR="0067499F" w:rsidRPr="0067499F" w:rsidRDefault="0067499F" w:rsidP="0067499F">
      <w:pPr>
        <w:spacing w:after="0"/>
        <w:ind w:firstLine="720"/>
        <w:rPr>
          <w:rFonts w:ascii="Times New Roman" w:hAnsi="Times New Roman"/>
          <w:bCs/>
          <w:sz w:val="28"/>
          <w:szCs w:val="28"/>
        </w:rPr>
      </w:pPr>
      <w:r w:rsidRPr="0067499F">
        <w:rPr>
          <w:rFonts w:ascii="Times New Roman" w:hAnsi="Times New Roman"/>
          <w:bCs/>
          <w:sz w:val="28"/>
          <w:szCs w:val="28"/>
        </w:rPr>
        <w:t xml:space="preserve">II.  </w:t>
      </w:r>
      <w:r w:rsidRPr="0067499F">
        <w:rPr>
          <w:rFonts w:ascii="Times New Roman" w:hAnsi="Times New Roman"/>
          <w:bCs/>
          <w:sz w:val="28"/>
          <w:szCs w:val="28"/>
        </w:rPr>
        <w:t xml:space="preserve">  </w:t>
      </w:r>
      <w:r w:rsidRPr="0067499F">
        <w:rPr>
          <w:rFonts w:ascii="Times New Roman" w:hAnsi="Times New Roman"/>
          <w:bCs/>
          <w:sz w:val="28"/>
          <w:szCs w:val="28"/>
        </w:rPr>
        <w:t>A People in Gathered Community</w:t>
      </w:r>
    </w:p>
    <w:p w14:paraId="4DDAFAF5" w14:textId="1D944AD6"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III. </w:t>
      </w:r>
      <w:r w:rsidRPr="0067499F">
        <w:rPr>
          <w:rFonts w:ascii="Times New Roman" w:hAnsi="Times New Roman"/>
          <w:bCs/>
          <w:sz w:val="28"/>
          <w:szCs w:val="28"/>
        </w:rPr>
        <w:t xml:space="preserve">  </w:t>
      </w:r>
      <w:r w:rsidRPr="0067499F">
        <w:rPr>
          <w:rFonts w:ascii="Times New Roman" w:hAnsi="Times New Roman"/>
          <w:bCs/>
          <w:sz w:val="28"/>
          <w:szCs w:val="28"/>
        </w:rPr>
        <w:t>Sound and Sight</w:t>
      </w:r>
    </w:p>
    <w:p w14:paraId="78589A18" w14:textId="0C08A8AE"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IV. </w:t>
      </w:r>
      <w:r w:rsidRPr="0067499F">
        <w:rPr>
          <w:rFonts w:ascii="Times New Roman" w:hAnsi="Times New Roman"/>
          <w:bCs/>
          <w:sz w:val="28"/>
          <w:szCs w:val="28"/>
        </w:rPr>
        <w:t xml:space="preserve"> </w:t>
      </w:r>
      <w:r w:rsidRPr="0067499F">
        <w:rPr>
          <w:rFonts w:ascii="Times New Roman" w:hAnsi="Times New Roman"/>
          <w:bCs/>
          <w:sz w:val="28"/>
          <w:szCs w:val="28"/>
        </w:rPr>
        <w:t>The filling of the Holy Spirit and speaking in other tongues.</w:t>
      </w:r>
    </w:p>
    <w:p w14:paraId="6AFCD497" w14:textId="433BDC8C"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V.  </w:t>
      </w:r>
      <w:r w:rsidRPr="0067499F">
        <w:rPr>
          <w:rFonts w:ascii="Times New Roman" w:hAnsi="Times New Roman"/>
          <w:bCs/>
          <w:sz w:val="28"/>
          <w:szCs w:val="28"/>
        </w:rPr>
        <w:t xml:space="preserve"> </w:t>
      </w:r>
      <w:r w:rsidRPr="0067499F">
        <w:rPr>
          <w:rFonts w:ascii="Times New Roman" w:hAnsi="Times New Roman"/>
          <w:bCs/>
          <w:sz w:val="28"/>
          <w:szCs w:val="28"/>
        </w:rPr>
        <w:t>The Gospel in each language</w:t>
      </w:r>
    </w:p>
    <w:p w14:paraId="42936954" w14:textId="6A88CFAF"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VI. </w:t>
      </w:r>
      <w:r w:rsidRPr="0067499F">
        <w:rPr>
          <w:rFonts w:ascii="Times New Roman" w:hAnsi="Times New Roman"/>
          <w:bCs/>
          <w:sz w:val="28"/>
          <w:szCs w:val="28"/>
        </w:rPr>
        <w:t xml:space="preserve"> </w:t>
      </w:r>
      <w:r w:rsidRPr="0067499F">
        <w:rPr>
          <w:rFonts w:ascii="Times New Roman" w:hAnsi="Times New Roman"/>
          <w:bCs/>
          <w:sz w:val="28"/>
          <w:szCs w:val="28"/>
        </w:rPr>
        <w:t>The Spirit filled believers are mocked</w:t>
      </w:r>
    </w:p>
    <w:p w14:paraId="6CA4DEC8" w14:textId="1C395B77" w:rsidR="0067499F" w:rsidRDefault="0067499F" w:rsidP="0067499F">
      <w:pPr>
        <w:pStyle w:val="ListParagraph"/>
        <w:spacing w:after="0"/>
        <w:rPr>
          <w:rFonts w:ascii="Times New Roman" w:hAnsi="Times New Roman"/>
          <w:bCs/>
          <w:sz w:val="28"/>
          <w:szCs w:val="28"/>
        </w:rPr>
      </w:pPr>
    </w:p>
    <w:p w14:paraId="5F76A44B" w14:textId="77777777" w:rsidR="00EF119E" w:rsidRPr="0067499F" w:rsidRDefault="00EF119E" w:rsidP="0067499F">
      <w:pPr>
        <w:pStyle w:val="ListParagraph"/>
        <w:spacing w:after="0"/>
        <w:rPr>
          <w:rFonts w:ascii="Times New Roman" w:hAnsi="Times New Roman"/>
          <w:bCs/>
          <w:sz w:val="28"/>
          <w:szCs w:val="28"/>
        </w:rPr>
      </w:pPr>
      <w:bookmarkStart w:id="0" w:name="_GoBack"/>
      <w:bookmarkEnd w:id="0"/>
    </w:p>
    <w:p w14:paraId="498AEE50" w14:textId="77777777" w:rsidR="0067499F" w:rsidRPr="0067499F" w:rsidRDefault="0067499F" w:rsidP="0067499F">
      <w:pPr>
        <w:pStyle w:val="ListParagraph"/>
        <w:spacing w:after="0"/>
        <w:rPr>
          <w:rFonts w:ascii="Times New Roman" w:hAnsi="Times New Roman"/>
          <w:b/>
          <w:sz w:val="28"/>
          <w:szCs w:val="28"/>
          <w:u w:val="single"/>
        </w:rPr>
      </w:pPr>
      <w:r w:rsidRPr="0067499F">
        <w:rPr>
          <w:rFonts w:ascii="Times New Roman" w:hAnsi="Times New Roman"/>
          <w:b/>
          <w:sz w:val="28"/>
          <w:szCs w:val="28"/>
          <w:u w:val="single"/>
        </w:rPr>
        <w:t>Gospel/Spirit Truths for Witness</w:t>
      </w:r>
    </w:p>
    <w:p w14:paraId="71E5469B" w14:textId="1ECD0C98"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1) We are to be gospel witnesses to </w:t>
      </w:r>
      <w:r>
        <w:rPr>
          <w:rFonts w:ascii="Times New Roman" w:hAnsi="Times New Roman"/>
          <w:bCs/>
          <w:sz w:val="28"/>
          <w:szCs w:val="28"/>
        </w:rPr>
        <w:t xml:space="preserve">all </w:t>
      </w:r>
      <w:r w:rsidRPr="0067499F">
        <w:rPr>
          <w:rFonts w:ascii="Times New Roman" w:hAnsi="Times New Roman"/>
          <w:bCs/>
          <w:sz w:val="28"/>
          <w:szCs w:val="28"/>
        </w:rPr>
        <w:t>the nations.</w:t>
      </w:r>
    </w:p>
    <w:p w14:paraId="77279009" w14:textId="7CD5EFC9"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2) God the Father, God the Son, and God the Spirit are to be worshipped as the one and only true God – </w:t>
      </w:r>
      <w:r>
        <w:rPr>
          <w:rFonts w:ascii="Times New Roman" w:hAnsi="Times New Roman"/>
          <w:bCs/>
          <w:sz w:val="28"/>
          <w:szCs w:val="28"/>
        </w:rPr>
        <w:t xml:space="preserve">One </w:t>
      </w:r>
      <w:r w:rsidRPr="0067499F">
        <w:rPr>
          <w:rFonts w:ascii="Times New Roman" w:hAnsi="Times New Roman"/>
          <w:bCs/>
          <w:sz w:val="28"/>
          <w:szCs w:val="28"/>
        </w:rPr>
        <w:t xml:space="preserve">God for ALL the nations.  </w:t>
      </w:r>
    </w:p>
    <w:p w14:paraId="480E2DD3" w14:textId="77777777" w:rsidR="0067499F" w:rsidRPr="0067499F" w:rsidRDefault="0067499F" w:rsidP="0067499F">
      <w:pPr>
        <w:pStyle w:val="ListParagraph"/>
        <w:spacing w:after="0"/>
        <w:rPr>
          <w:rFonts w:ascii="Times New Roman" w:hAnsi="Times New Roman"/>
          <w:bCs/>
          <w:sz w:val="28"/>
          <w:szCs w:val="28"/>
        </w:rPr>
      </w:pPr>
      <w:r w:rsidRPr="0067499F">
        <w:rPr>
          <w:rFonts w:ascii="Times New Roman" w:hAnsi="Times New Roman"/>
          <w:bCs/>
          <w:sz w:val="28"/>
          <w:szCs w:val="28"/>
        </w:rPr>
        <w:t xml:space="preserve">3) The Spirit empowers the seemingly weak for powerful supernatural witness.  </w:t>
      </w:r>
    </w:p>
    <w:p w14:paraId="1F011316" w14:textId="0745E725" w:rsidR="008B4052" w:rsidRPr="008B4052" w:rsidRDefault="008B4052" w:rsidP="008B4052">
      <w:pPr>
        <w:spacing w:after="0"/>
        <w:rPr>
          <w:rFonts w:ascii="Times New Roman" w:hAnsi="Times New Roman"/>
          <w:bCs/>
          <w:sz w:val="24"/>
          <w:szCs w:val="24"/>
        </w:rPr>
      </w:pPr>
    </w:p>
    <w:p w14:paraId="1FC13A1B" w14:textId="52DED21C" w:rsidR="008B4052" w:rsidRPr="008B4052" w:rsidRDefault="008B4052" w:rsidP="008B4052">
      <w:pPr>
        <w:spacing w:after="0"/>
        <w:rPr>
          <w:rFonts w:ascii="Times New Roman" w:hAnsi="Times New Roman"/>
          <w:bCs/>
          <w:sz w:val="24"/>
          <w:szCs w:val="24"/>
        </w:rPr>
      </w:pPr>
    </w:p>
    <w:p w14:paraId="492F4DC5" w14:textId="36C750FD" w:rsidR="008B4052" w:rsidRPr="008B4052" w:rsidRDefault="008B4052" w:rsidP="008B4052">
      <w:pPr>
        <w:spacing w:after="0"/>
        <w:rPr>
          <w:rFonts w:ascii="Times New Roman" w:hAnsi="Times New Roman"/>
          <w:bCs/>
          <w:sz w:val="24"/>
          <w:szCs w:val="24"/>
        </w:rPr>
      </w:pPr>
    </w:p>
    <w:p w14:paraId="177ACC42" w14:textId="7F0498BF" w:rsidR="008B4052" w:rsidRDefault="008B4052" w:rsidP="008B4052">
      <w:pPr>
        <w:spacing w:after="0"/>
        <w:rPr>
          <w:rFonts w:ascii="Times New Roman" w:hAnsi="Times New Roman"/>
          <w:bCs/>
          <w:sz w:val="32"/>
          <w:szCs w:val="32"/>
        </w:rPr>
      </w:pPr>
    </w:p>
    <w:p w14:paraId="6E64E6B9" w14:textId="2FF4337B" w:rsidR="00C66972" w:rsidRDefault="00C66972" w:rsidP="008B4052">
      <w:pPr>
        <w:spacing w:after="0"/>
        <w:rPr>
          <w:rFonts w:ascii="Times New Roman" w:hAnsi="Times New Roman"/>
          <w:bCs/>
          <w:sz w:val="32"/>
          <w:szCs w:val="32"/>
        </w:rPr>
      </w:pPr>
    </w:p>
    <w:p w14:paraId="4667BB4B" w14:textId="1488FC46" w:rsidR="00C66972" w:rsidRDefault="00C66972" w:rsidP="008B4052">
      <w:pPr>
        <w:spacing w:after="0"/>
        <w:rPr>
          <w:rFonts w:ascii="Times New Roman" w:hAnsi="Times New Roman"/>
          <w:bCs/>
          <w:sz w:val="32"/>
          <w:szCs w:val="32"/>
        </w:rPr>
      </w:pPr>
    </w:p>
    <w:p w14:paraId="6642BC9B" w14:textId="294A6279" w:rsidR="00C66972" w:rsidRDefault="00C66972" w:rsidP="008B4052">
      <w:pPr>
        <w:spacing w:after="0"/>
        <w:rPr>
          <w:rFonts w:ascii="Times New Roman" w:hAnsi="Times New Roman"/>
          <w:bCs/>
          <w:sz w:val="32"/>
          <w:szCs w:val="32"/>
        </w:rPr>
      </w:pPr>
    </w:p>
    <w:p w14:paraId="25B07F78" w14:textId="7F16EB51" w:rsidR="00C66972" w:rsidRDefault="00C66972" w:rsidP="008B4052">
      <w:pPr>
        <w:spacing w:after="0"/>
        <w:rPr>
          <w:rFonts w:ascii="Times New Roman" w:hAnsi="Times New Roman"/>
          <w:bCs/>
          <w:sz w:val="32"/>
          <w:szCs w:val="32"/>
        </w:rPr>
      </w:pPr>
    </w:p>
    <w:p w14:paraId="2D4E82A1" w14:textId="37F62C3C" w:rsidR="00C66972" w:rsidRDefault="00C66972" w:rsidP="008B4052">
      <w:pPr>
        <w:spacing w:after="0"/>
        <w:rPr>
          <w:rFonts w:ascii="Times New Roman" w:hAnsi="Times New Roman"/>
          <w:bCs/>
          <w:sz w:val="32"/>
          <w:szCs w:val="32"/>
        </w:rPr>
      </w:pPr>
    </w:p>
    <w:p w14:paraId="7A0BDA27" w14:textId="77777777" w:rsidR="00C66972" w:rsidRPr="008B4052" w:rsidRDefault="00C66972" w:rsidP="008B4052">
      <w:pPr>
        <w:spacing w:after="0"/>
        <w:rPr>
          <w:rFonts w:ascii="Times New Roman" w:hAnsi="Times New Roman"/>
          <w:bCs/>
          <w:sz w:val="32"/>
          <w:szCs w:val="32"/>
        </w:rPr>
      </w:pPr>
    </w:p>
    <w:p w14:paraId="22CF55FA" w14:textId="77777777" w:rsidR="006B08FC" w:rsidRDefault="006B08FC" w:rsidP="00C66972">
      <w:pPr>
        <w:pStyle w:val="ListParagraph"/>
        <w:spacing w:after="0" w:line="240" w:lineRule="auto"/>
        <w:rPr>
          <w:rFonts w:ascii="Times New Roman" w:hAnsi="Times New Roman"/>
          <w:b/>
          <w:sz w:val="24"/>
          <w:szCs w:val="24"/>
          <w:u w:val="single"/>
        </w:rPr>
      </w:pPr>
    </w:p>
    <w:p w14:paraId="19A58C50" w14:textId="7CD56D4E" w:rsidR="00C66972" w:rsidRDefault="00C66972" w:rsidP="00C66972">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Pr="00A0053B">
        <w:rPr>
          <w:rFonts w:ascii="Times New Roman" w:hAnsi="Times New Roman"/>
          <w:sz w:val="24"/>
          <w:szCs w:val="24"/>
        </w:rPr>
        <w:t xml:space="preserve">Leaders: </w:t>
      </w:r>
      <w:r w:rsidRPr="00A0053B">
        <w:rPr>
          <w:rFonts w:ascii="Times New Roman" w:hAnsi="Times New Roman"/>
          <w:sz w:val="24"/>
          <w:szCs w:val="24"/>
          <w:u w:val="single"/>
        </w:rPr>
        <w:t>This time is not meant to be application yet</w:t>
      </w:r>
      <w:r w:rsidRPr="00A0053B">
        <w:rPr>
          <w:rFonts w:ascii="Times New Roman" w:hAnsi="Times New Roman"/>
          <w:sz w:val="24"/>
          <w:szCs w:val="24"/>
        </w:rPr>
        <w:t>, this is time in the Word, before we seek to apply truth, we need to understand the truth.  The section after this one will focus on application.)</w:t>
      </w:r>
      <w:r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3A40CCFE"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 xml:space="preserve">Acts </w:t>
      </w:r>
      <w:r w:rsidR="00C4121A">
        <w:rPr>
          <w:rFonts w:ascii="Times New Roman" w:hAnsi="Times New Roman"/>
          <w:sz w:val="24"/>
          <w:szCs w:val="24"/>
        </w:rPr>
        <w:t>2</w:t>
      </w:r>
      <w:r w:rsidR="00D93B6F">
        <w:rPr>
          <w:rFonts w:ascii="Times New Roman" w:hAnsi="Times New Roman"/>
          <w:sz w:val="24"/>
          <w:szCs w:val="24"/>
        </w:rPr>
        <w:t>:</w:t>
      </w:r>
      <w:r w:rsidR="00D77843">
        <w:rPr>
          <w:rFonts w:ascii="Times New Roman" w:hAnsi="Times New Roman"/>
          <w:sz w:val="24"/>
          <w:szCs w:val="24"/>
        </w:rPr>
        <w:t>1-</w:t>
      </w:r>
      <w:r w:rsidR="00C4121A">
        <w:rPr>
          <w:rFonts w:ascii="Times New Roman" w:hAnsi="Times New Roman"/>
          <w:sz w:val="24"/>
          <w:szCs w:val="24"/>
        </w:rPr>
        <w:t xml:space="preserve">3. </w:t>
      </w:r>
      <w:r w:rsidR="005B6C63" w:rsidRPr="005B6C63">
        <w:rPr>
          <w:rFonts w:ascii="Times New Roman" w:hAnsi="Times New Roman"/>
          <w:i/>
          <w:sz w:val="24"/>
          <w:szCs w:val="24"/>
        </w:rPr>
        <w:t xml:space="preserve">Ask: </w:t>
      </w:r>
      <w:r w:rsidR="00C4121A">
        <w:rPr>
          <w:rFonts w:ascii="Times New Roman" w:hAnsi="Times New Roman"/>
          <w:i/>
          <w:sz w:val="24"/>
          <w:szCs w:val="24"/>
        </w:rPr>
        <w:t xml:space="preserve">Discuss and describe the Jewish celebration of Pentecost.  How is Passover and Pentecost connected? </w:t>
      </w:r>
      <w:r w:rsidR="007B675B">
        <w:rPr>
          <w:rFonts w:ascii="Times New Roman" w:hAnsi="Times New Roman"/>
          <w:i/>
          <w:sz w:val="24"/>
          <w:szCs w:val="24"/>
        </w:rPr>
        <w:t xml:space="preserve">Who was in Jerusalem for Pentecost? </w:t>
      </w:r>
      <w:r w:rsidR="00C4121A">
        <w:rPr>
          <w:rFonts w:ascii="Times New Roman" w:hAnsi="Times New Roman"/>
          <w:i/>
          <w:sz w:val="24"/>
          <w:szCs w:val="24"/>
        </w:rPr>
        <w:t>What is the significance of the church being ‘together in one place’?</w:t>
      </w:r>
      <w:r w:rsidR="00D77843">
        <w:rPr>
          <w:rFonts w:ascii="Times New Roman" w:hAnsi="Times New Roman"/>
          <w:i/>
          <w:sz w:val="24"/>
          <w:szCs w:val="24"/>
        </w:rPr>
        <w:t xml:space="preserve"> </w:t>
      </w:r>
      <w:r w:rsidR="007B675B">
        <w:rPr>
          <w:rFonts w:ascii="Times New Roman" w:hAnsi="Times New Roman"/>
          <w:i/>
          <w:sz w:val="24"/>
          <w:szCs w:val="24"/>
        </w:rPr>
        <w:t xml:space="preserve">What did the apostles and believers hear?  How did Luke describe what they saw?  What did the sound of wind and appearance of fire spiritually signify?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7B0E2204" w:rsidR="00EA0A0A" w:rsidRPr="00337C8D" w:rsidRDefault="00166ADB" w:rsidP="00337C8D">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 xml:space="preserve">Ask someone to read Acts </w:t>
      </w:r>
      <w:r w:rsidR="007B675B">
        <w:rPr>
          <w:rFonts w:ascii="Times New Roman" w:hAnsi="Times New Roman"/>
          <w:iCs/>
          <w:sz w:val="24"/>
          <w:szCs w:val="24"/>
        </w:rPr>
        <w:t>2</w:t>
      </w:r>
      <w:r w:rsidRPr="00166ADB">
        <w:rPr>
          <w:rFonts w:ascii="Times New Roman" w:hAnsi="Times New Roman"/>
          <w:iCs/>
          <w:sz w:val="24"/>
          <w:szCs w:val="24"/>
        </w:rPr>
        <w:t>:</w:t>
      </w:r>
      <w:r w:rsidR="007B675B">
        <w:rPr>
          <w:rFonts w:ascii="Times New Roman" w:hAnsi="Times New Roman"/>
          <w:iCs/>
          <w:sz w:val="24"/>
          <w:szCs w:val="24"/>
        </w:rPr>
        <w:t>4-8</w:t>
      </w:r>
      <w:r>
        <w:rPr>
          <w:rFonts w:ascii="Times New Roman" w:hAnsi="Times New Roman"/>
          <w:i/>
          <w:sz w:val="24"/>
          <w:szCs w:val="24"/>
        </w:rPr>
        <w:t xml:space="preserve">. </w:t>
      </w:r>
      <w:r w:rsidR="00BF0BAC">
        <w:rPr>
          <w:rFonts w:ascii="Times New Roman" w:hAnsi="Times New Roman"/>
          <w:i/>
          <w:sz w:val="24"/>
          <w:szCs w:val="24"/>
        </w:rPr>
        <w:t xml:space="preserve">Ask: </w:t>
      </w:r>
      <w:r w:rsidR="007B675B">
        <w:rPr>
          <w:rFonts w:ascii="Times New Roman" w:hAnsi="Times New Roman"/>
          <w:i/>
          <w:sz w:val="24"/>
          <w:szCs w:val="24"/>
        </w:rPr>
        <w:t xml:space="preserve">Discuss and describe what it meant that the people were all ‘filled with the Holy Spirit’. What ‘other tongues’ did they begin to speak in?  How were these people able to speak in languages they did not know? How did the pilgrims visiting Jerusalem react?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130C32AA" w14:textId="50A9E360" w:rsidR="00912851" w:rsidRPr="00F60091" w:rsidRDefault="00FB6587" w:rsidP="00F01C98">
      <w:pPr>
        <w:pStyle w:val="ListParagraph"/>
        <w:numPr>
          <w:ilvl w:val="0"/>
          <w:numId w:val="28"/>
        </w:numPr>
        <w:spacing w:after="0" w:line="240" w:lineRule="auto"/>
        <w:rPr>
          <w:rFonts w:ascii="Times New Roman" w:hAnsi="Times New Roman"/>
          <w:i/>
          <w:sz w:val="24"/>
          <w:szCs w:val="24"/>
        </w:rPr>
      </w:pPr>
      <w:r w:rsidRPr="00F60091">
        <w:rPr>
          <w:rFonts w:ascii="Times New Roman" w:hAnsi="Times New Roman"/>
          <w:iCs/>
          <w:sz w:val="24"/>
          <w:szCs w:val="24"/>
        </w:rPr>
        <w:t xml:space="preserve">Ask someone to read </w:t>
      </w:r>
      <w:r w:rsidR="00337C8D" w:rsidRPr="00F60091">
        <w:rPr>
          <w:rFonts w:ascii="Times New Roman" w:hAnsi="Times New Roman"/>
          <w:iCs/>
          <w:sz w:val="24"/>
          <w:szCs w:val="24"/>
        </w:rPr>
        <w:t xml:space="preserve">Acts </w:t>
      </w:r>
      <w:r w:rsidR="007B675B" w:rsidRPr="00F60091">
        <w:rPr>
          <w:rFonts w:ascii="Times New Roman" w:hAnsi="Times New Roman"/>
          <w:iCs/>
          <w:sz w:val="24"/>
          <w:szCs w:val="24"/>
        </w:rPr>
        <w:t>2</w:t>
      </w:r>
      <w:r w:rsidR="00337C8D" w:rsidRPr="00F60091">
        <w:rPr>
          <w:rFonts w:ascii="Times New Roman" w:hAnsi="Times New Roman"/>
          <w:iCs/>
          <w:sz w:val="24"/>
          <w:szCs w:val="24"/>
        </w:rPr>
        <w:t>:</w:t>
      </w:r>
      <w:r w:rsidR="007B675B" w:rsidRPr="00F60091">
        <w:rPr>
          <w:rFonts w:ascii="Times New Roman" w:hAnsi="Times New Roman"/>
          <w:iCs/>
          <w:sz w:val="24"/>
          <w:szCs w:val="24"/>
        </w:rPr>
        <w:t>9-13</w:t>
      </w:r>
      <w:r w:rsidRPr="00F60091">
        <w:rPr>
          <w:rFonts w:ascii="Times New Roman" w:hAnsi="Times New Roman"/>
          <w:iCs/>
          <w:sz w:val="24"/>
          <w:szCs w:val="24"/>
        </w:rPr>
        <w:t xml:space="preserve">. </w:t>
      </w:r>
      <w:r w:rsidRPr="00F60091">
        <w:rPr>
          <w:rFonts w:ascii="Times New Roman" w:hAnsi="Times New Roman"/>
          <w:i/>
          <w:sz w:val="24"/>
          <w:szCs w:val="24"/>
        </w:rPr>
        <w:t xml:space="preserve"> </w:t>
      </w:r>
      <w:r w:rsidR="00B72F60" w:rsidRPr="00F60091">
        <w:rPr>
          <w:rFonts w:ascii="Times New Roman" w:hAnsi="Times New Roman"/>
          <w:i/>
          <w:sz w:val="24"/>
          <w:szCs w:val="24"/>
        </w:rPr>
        <w:t xml:space="preserve">Ask: </w:t>
      </w:r>
      <w:r w:rsidR="007B675B" w:rsidRPr="00F60091">
        <w:rPr>
          <w:rFonts w:ascii="Times New Roman" w:hAnsi="Times New Roman"/>
          <w:i/>
          <w:sz w:val="24"/>
          <w:szCs w:val="24"/>
        </w:rPr>
        <w:t>Why does Luke list the places the pilgrims journeyed to Jerusalem from? What</w:t>
      </w:r>
      <w:r w:rsidR="003E4269" w:rsidRPr="00F60091">
        <w:rPr>
          <w:rFonts w:ascii="Times New Roman" w:hAnsi="Times New Roman"/>
          <w:i/>
          <w:sz w:val="24"/>
          <w:szCs w:val="24"/>
        </w:rPr>
        <w:t xml:space="preserve"> were the believers testifying to when speaking in other languages? What question did they ask in v12? How would you answer that question? In what way were some of the people mocking the believers? </w:t>
      </w:r>
    </w:p>
    <w:p w14:paraId="1B7DDB20" w14:textId="676AC9B8" w:rsidR="007649C7" w:rsidRDefault="007649C7" w:rsidP="00D9045B">
      <w:pPr>
        <w:pStyle w:val="ListParagraph"/>
        <w:rPr>
          <w:rFonts w:ascii="Times New Roman" w:hAnsi="Times New Roman"/>
          <w:i/>
          <w:sz w:val="24"/>
          <w:szCs w:val="24"/>
        </w:rPr>
      </w:pPr>
    </w:p>
    <w:p w14:paraId="06C98A90" w14:textId="77777777" w:rsidR="006B08FC" w:rsidRDefault="006B08FC"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65F6CC9F" w14:textId="283CCAD3" w:rsidR="00711A15" w:rsidRPr="00711A15" w:rsidRDefault="00E51BD1" w:rsidP="00156BCE">
      <w:pPr>
        <w:pStyle w:val="ListParagraph"/>
        <w:numPr>
          <w:ilvl w:val="0"/>
          <w:numId w:val="31"/>
        </w:numPr>
        <w:spacing w:line="240" w:lineRule="auto"/>
        <w:rPr>
          <w:rFonts w:ascii="Times New Roman" w:hAnsi="Times New Roman"/>
          <w:i/>
          <w:iCs/>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 xml:space="preserve">Let’s move to </w:t>
      </w:r>
      <w:r w:rsidR="00D92872">
        <w:rPr>
          <w:rFonts w:ascii="Times New Roman" w:hAnsi="Times New Roman"/>
          <w:b/>
          <w:sz w:val="24"/>
          <w:szCs w:val="24"/>
        </w:rPr>
        <w:t xml:space="preserve">discussion and </w:t>
      </w:r>
      <w:r w:rsidR="005044A1" w:rsidRPr="00B064EC">
        <w:rPr>
          <w:rFonts w:ascii="Times New Roman" w:hAnsi="Times New Roman"/>
          <w:b/>
          <w:sz w:val="24"/>
          <w:szCs w:val="24"/>
        </w:rPr>
        <w:t>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BE6B49">
        <w:rPr>
          <w:rFonts w:ascii="Times New Roman" w:hAnsi="Times New Roman"/>
          <w:sz w:val="24"/>
          <w:szCs w:val="24"/>
        </w:rPr>
        <w:t xml:space="preserve">Ask: </w:t>
      </w:r>
      <w:r w:rsidR="00F60091" w:rsidRPr="00F60091">
        <w:rPr>
          <w:rFonts w:ascii="Times New Roman" w:hAnsi="Times New Roman"/>
          <w:i/>
          <w:iCs/>
          <w:sz w:val="24"/>
          <w:szCs w:val="24"/>
        </w:rPr>
        <w:t>Of all the possibilities that existed, why</w:t>
      </w:r>
      <w:r w:rsidR="00F60091">
        <w:rPr>
          <w:rFonts w:ascii="Times New Roman" w:hAnsi="Times New Roman"/>
          <w:i/>
          <w:iCs/>
          <w:sz w:val="24"/>
          <w:szCs w:val="24"/>
        </w:rPr>
        <w:t xml:space="preserve"> did the Holy Spirit use the speech of other languages in his official arrival to the church? </w:t>
      </w:r>
      <w:r w:rsidR="003B1E1F">
        <w:rPr>
          <w:rFonts w:ascii="Times New Roman" w:hAnsi="Times New Roman"/>
          <w:i/>
          <w:iCs/>
          <w:sz w:val="24"/>
          <w:szCs w:val="24"/>
        </w:rPr>
        <w:t xml:space="preserve"> </w:t>
      </w:r>
      <w:r w:rsidR="00F60091">
        <w:rPr>
          <w:rFonts w:ascii="Times New Roman" w:hAnsi="Times New Roman"/>
          <w:i/>
          <w:iCs/>
          <w:sz w:val="24"/>
          <w:szCs w:val="24"/>
        </w:rPr>
        <w:t>What does that say about what it means to be a witness?</w:t>
      </w:r>
    </w:p>
    <w:p w14:paraId="1DA29FDB" w14:textId="77777777" w:rsidR="00711A15" w:rsidRPr="00711A15" w:rsidRDefault="00711A15" w:rsidP="00711A15">
      <w:pPr>
        <w:pStyle w:val="ListParagraph"/>
        <w:spacing w:line="240" w:lineRule="auto"/>
        <w:ind w:left="1080"/>
        <w:rPr>
          <w:rFonts w:ascii="Times New Roman" w:hAnsi="Times New Roman"/>
          <w:i/>
          <w:iCs/>
          <w:sz w:val="24"/>
          <w:szCs w:val="24"/>
        </w:rPr>
      </w:pPr>
    </w:p>
    <w:p w14:paraId="312C80EC" w14:textId="78735C23" w:rsidR="00BE6B49" w:rsidRPr="00BE6B49" w:rsidRDefault="00711A15" w:rsidP="00120338">
      <w:pPr>
        <w:pStyle w:val="ListParagraph"/>
        <w:numPr>
          <w:ilvl w:val="0"/>
          <w:numId w:val="31"/>
        </w:numPr>
        <w:spacing w:line="240" w:lineRule="auto"/>
        <w:rPr>
          <w:rFonts w:ascii="Times New Roman" w:hAnsi="Times New Roman"/>
          <w:i/>
          <w:iCs/>
          <w:sz w:val="24"/>
          <w:szCs w:val="24"/>
        </w:rPr>
      </w:pPr>
      <w:r w:rsidRPr="00BE6B49">
        <w:rPr>
          <w:rFonts w:ascii="Times New Roman" w:hAnsi="Times New Roman"/>
          <w:sz w:val="24"/>
          <w:szCs w:val="24"/>
        </w:rPr>
        <w:t xml:space="preserve">Ask: </w:t>
      </w:r>
      <w:r w:rsidR="00F60091">
        <w:rPr>
          <w:rFonts w:ascii="Times New Roman" w:hAnsi="Times New Roman"/>
          <w:i/>
          <w:iCs/>
          <w:sz w:val="24"/>
          <w:szCs w:val="24"/>
        </w:rPr>
        <w:t xml:space="preserve">How important is it to God that the Gospel goes to all of the nations? How important should that be to you? How important should global missions be to </w:t>
      </w:r>
      <w:r w:rsidR="00537473">
        <w:rPr>
          <w:rFonts w:ascii="Times New Roman" w:hAnsi="Times New Roman"/>
          <w:i/>
          <w:iCs/>
          <w:sz w:val="24"/>
          <w:szCs w:val="24"/>
        </w:rPr>
        <w:t xml:space="preserve">you and </w:t>
      </w:r>
      <w:r w:rsidR="00F60091">
        <w:rPr>
          <w:rFonts w:ascii="Times New Roman" w:hAnsi="Times New Roman"/>
          <w:i/>
          <w:iCs/>
          <w:sz w:val="24"/>
          <w:szCs w:val="24"/>
        </w:rPr>
        <w:t xml:space="preserve">the church?   </w:t>
      </w:r>
    </w:p>
    <w:p w14:paraId="3716233D" w14:textId="77777777" w:rsidR="006B2256" w:rsidRPr="006B2256" w:rsidRDefault="006B2256" w:rsidP="006B2256">
      <w:pPr>
        <w:pStyle w:val="ListParagraph"/>
        <w:spacing w:line="240" w:lineRule="auto"/>
        <w:ind w:left="1080"/>
        <w:rPr>
          <w:rFonts w:ascii="Times New Roman" w:hAnsi="Times New Roman"/>
          <w:i/>
          <w:sz w:val="24"/>
          <w:szCs w:val="24"/>
        </w:rPr>
      </w:pPr>
    </w:p>
    <w:p w14:paraId="700D7E5F" w14:textId="7C4B6E5D" w:rsidR="00911654" w:rsidRPr="00156BCE" w:rsidRDefault="00AC5DC2"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F60091">
        <w:rPr>
          <w:rFonts w:ascii="Times New Roman" w:hAnsi="Times New Roman"/>
          <w:i/>
          <w:sz w:val="24"/>
          <w:szCs w:val="24"/>
        </w:rPr>
        <w:t xml:space="preserve">How important is it for believers to gather? Why is that so important?   </w:t>
      </w:r>
    </w:p>
    <w:p w14:paraId="50B5F8D3" w14:textId="04E66A0D"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537473">
        <w:rPr>
          <w:rFonts w:ascii="Times New Roman" w:hAnsi="Times New Roman"/>
          <w:i/>
          <w:sz w:val="24"/>
          <w:szCs w:val="24"/>
        </w:rPr>
        <w:t>When it comes to the Holy Spirit, should we be seeking the mighty rushing wind or appearances of tongues of fire?  What should we be seeking? Is it true that a person filled with the Spirit will always be a person who is a witness to Jesus Christ? How should that impact us?</w:t>
      </w:r>
    </w:p>
    <w:p w14:paraId="03594633" w14:textId="7D8EFD29"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537473">
        <w:rPr>
          <w:rFonts w:ascii="Times New Roman" w:hAnsi="Times New Roman"/>
          <w:i/>
          <w:iCs/>
          <w:sz w:val="24"/>
          <w:szCs w:val="24"/>
        </w:rPr>
        <w:t>Will believers today be mocked because of our witness</w:t>
      </w:r>
      <w:r w:rsidR="000657D4">
        <w:rPr>
          <w:rFonts w:ascii="Times New Roman" w:hAnsi="Times New Roman"/>
          <w:i/>
          <w:iCs/>
          <w:sz w:val="24"/>
          <w:szCs w:val="24"/>
        </w:rPr>
        <w:t>?</w:t>
      </w:r>
      <w:r w:rsidR="00537473">
        <w:rPr>
          <w:rFonts w:ascii="Times New Roman" w:hAnsi="Times New Roman"/>
          <w:i/>
          <w:iCs/>
          <w:sz w:val="24"/>
          <w:szCs w:val="24"/>
        </w:rPr>
        <w:t xml:space="preserve"> How should we respond to that? Why must we </w:t>
      </w:r>
      <w:r w:rsidR="00537473" w:rsidRPr="00537473">
        <w:rPr>
          <w:rFonts w:ascii="Times New Roman" w:hAnsi="Times New Roman"/>
          <w:i/>
          <w:iCs/>
          <w:sz w:val="24"/>
          <w:szCs w:val="24"/>
          <w:u w:val="single"/>
        </w:rPr>
        <w:t>not</w:t>
      </w:r>
      <w:r w:rsidR="00537473">
        <w:rPr>
          <w:rFonts w:ascii="Times New Roman" w:hAnsi="Times New Roman"/>
          <w:i/>
          <w:iCs/>
          <w:sz w:val="24"/>
          <w:szCs w:val="24"/>
        </w:rPr>
        <w:t xml:space="preserve"> respond to evil and mocking with anger and frustration?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606C057C"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proofErr w:type="gramStart"/>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D84C85">
        <w:rPr>
          <w:rFonts w:ascii="Times New Roman" w:hAnsi="Times New Roman"/>
          <w:sz w:val="24"/>
          <w:szCs w:val="24"/>
        </w:rPr>
        <w:t>Thank God for the gift of the Holy Spirit.  Ask the Spirit of God to empower you for witness, witness to the person of Jesus Christ.</w:t>
      </w:r>
      <w:r w:rsidR="00011AF8">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1AF8"/>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57D4"/>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42F1"/>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3CD"/>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ADB"/>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1E1F"/>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269"/>
    <w:rsid w:val="003E4D3C"/>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37473"/>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F49"/>
    <w:rsid w:val="0067499F"/>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08FC"/>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75B"/>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052"/>
    <w:rsid w:val="008B4A78"/>
    <w:rsid w:val="008B516D"/>
    <w:rsid w:val="008B54B7"/>
    <w:rsid w:val="008B5EDC"/>
    <w:rsid w:val="008B6ACE"/>
    <w:rsid w:val="008B72C4"/>
    <w:rsid w:val="008B7803"/>
    <w:rsid w:val="008B7D26"/>
    <w:rsid w:val="008C0A3B"/>
    <w:rsid w:val="008C10FD"/>
    <w:rsid w:val="008C3F94"/>
    <w:rsid w:val="008C4725"/>
    <w:rsid w:val="008C565D"/>
    <w:rsid w:val="008C72C4"/>
    <w:rsid w:val="008D0C23"/>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1534"/>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21A"/>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66972"/>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77843"/>
    <w:rsid w:val="00D80941"/>
    <w:rsid w:val="00D81B4C"/>
    <w:rsid w:val="00D82A47"/>
    <w:rsid w:val="00D82CD9"/>
    <w:rsid w:val="00D84C85"/>
    <w:rsid w:val="00D8728B"/>
    <w:rsid w:val="00D87905"/>
    <w:rsid w:val="00D9045B"/>
    <w:rsid w:val="00D91D49"/>
    <w:rsid w:val="00D92872"/>
    <w:rsid w:val="00D93B6F"/>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19E"/>
    <w:rsid w:val="00EF1940"/>
    <w:rsid w:val="00EF2477"/>
    <w:rsid w:val="00EF30A8"/>
    <w:rsid w:val="00EF4A3F"/>
    <w:rsid w:val="00EF58BE"/>
    <w:rsid w:val="00F011BF"/>
    <w:rsid w:val="00F016C8"/>
    <w:rsid w:val="00F033C6"/>
    <w:rsid w:val="00F0519B"/>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0091"/>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E3C-DE29-49F6-A4F1-4622B15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2020-02-23T12:47:00Z</cp:lastPrinted>
  <dcterms:created xsi:type="dcterms:W3CDTF">2020-02-22T16:24:00Z</dcterms:created>
  <dcterms:modified xsi:type="dcterms:W3CDTF">2020-02-23T14:31:00Z</dcterms:modified>
</cp:coreProperties>
</file>